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86" w:rsidRPr="00E93757" w:rsidRDefault="00A54086" w:rsidP="00A54086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Преподаватель: Буряченко И.В.</w:t>
      </w:r>
    </w:p>
    <w:p w:rsidR="00A54086" w:rsidRPr="00E93757" w:rsidRDefault="00A54086" w:rsidP="00A54086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A54086" w:rsidRPr="00E93757" w:rsidRDefault="00A54086" w:rsidP="00A54086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транспортного электрооборудования и автоматики </w:t>
      </w:r>
    </w:p>
    <w:p w:rsidR="00A54086" w:rsidRPr="00E93757" w:rsidRDefault="00A54086" w:rsidP="00A54086">
      <w:pPr>
        <w:contextualSpacing/>
        <w:rPr>
          <w:sz w:val="28"/>
          <w:szCs w:val="28"/>
        </w:rPr>
      </w:pPr>
      <w:r w:rsidRPr="00E93757">
        <w:rPr>
          <w:sz w:val="28"/>
          <w:szCs w:val="28"/>
        </w:rPr>
        <w:t>раздел 4 Техническое обслуживание и ремонт транспортного электрооборудования и автоматики</w:t>
      </w:r>
    </w:p>
    <w:p w:rsidR="00A54086" w:rsidRPr="00E93757" w:rsidRDefault="00A54086" w:rsidP="00A54086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3ТЭМ                                                               </w:t>
      </w:r>
      <w:r w:rsidRPr="00E93757">
        <w:rPr>
          <w:sz w:val="28"/>
          <w:szCs w:val="28"/>
        </w:rPr>
        <w:t xml:space="preserve">                            27</w:t>
      </w:r>
      <w:r w:rsidRPr="00E93757">
        <w:rPr>
          <w:sz w:val="28"/>
          <w:szCs w:val="28"/>
        </w:rPr>
        <w:t>.10.2021</w:t>
      </w:r>
    </w:p>
    <w:p w:rsidR="00A54086" w:rsidRPr="00E93757" w:rsidRDefault="00A54086" w:rsidP="00A54086">
      <w:pPr>
        <w:contextualSpacing/>
        <w:jc w:val="center"/>
        <w:rPr>
          <w:b/>
          <w:sz w:val="28"/>
          <w:szCs w:val="28"/>
        </w:rPr>
      </w:pPr>
    </w:p>
    <w:p w:rsidR="00A54086" w:rsidRPr="00E93757" w:rsidRDefault="00A54086" w:rsidP="00A54086">
      <w:pPr>
        <w:contextualSpacing/>
        <w:jc w:val="center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Лекция № 32</w:t>
      </w:r>
    </w:p>
    <w:p w:rsidR="00A54086" w:rsidRPr="00E93757" w:rsidRDefault="00A54086" w:rsidP="00A54086">
      <w:pPr>
        <w:contextualSpacing/>
        <w:jc w:val="both"/>
        <w:rPr>
          <w:b/>
          <w:sz w:val="28"/>
          <w:szCs w:val="28"/>
        </w:rPr>
      </w:pPr>
    </w:p>
    <w:p w:rsidR="00A54086" w:rsidRPr="00E93757" w:rsidRDefault="00A54086" w:rsidP="00A54086">
      <w:pPr>
        <w:snapToGrid w:val="0"/>
        <w:ind w:left="2121" w:hanging="2121"/>
        <w:contextualSpacing/>
        <w:rPr>
          <w:sz w:val="28"/>
          <w:szCs w:val="28"/>
        </w:rPr>
      </w:pPr>
      <w:r w:rsidRPr="00E93757">
        <w:rPr>
          <w:b/>
          <w:sz w:val="28"/>
          <w:szCs w:val="28"/>
        </w:rPr>
        <w:t>Тема занятия</w:t>
      </w:r>
      <w:r w:rsidRPr="00E93757">
        <w:rPr>
          <w:sz w:val="28"/>
          <w:szCs w:val="28"/>
        </w:rPr>
        <w:t xml:space="preserve">      Технологическое оборудование для проведения ТО электрооборудования транспортных </w:t>
      </w:r>
      <w:r w:rsidRPr="00E93757">
        <w:rPr>
          <w:sz w:val="28"/>
          <w:szCs w:val="28"/>
        </w:rPr>
        <w:t>средств.</w:t>
      </w:r>
    </w:p>
    <w:p w:rsidR="00A54086" w:rsidRPr="00E93757" w:rsidRDefault="00A54086" w:rsidP="00A54086">
      <w:pPr>
        <w:snapToGrid w:val="0"/>
        <w:ind w:left="2121" w:hanging="2121"/>
        <w:contextualSpacing/>
        <w:rPr>
          <w:sz w:val="28"/>
          <w:szCs w:val="28"/>
        </w:rPr>
      </w:pPr>
      <w:r w:rsidRPr="00E93757">
        <w:rPr>
          <w:b/>
          <w:sz w:val="28"/>
          <w:szCs w:val="28"/>
        </w:rPr>
        <w:t>Учебная цель</w:t>
      </w:r>
      <w:r w:rsidRPr="00E93757">
        <w:rPr>
          <w:sz w:val="28"/>
          <w:szCs w:val="28"/>
        </w:rPr>
        <w:t xml:space="preserve"> </w:t>
      </w:r>
      <w:r w:rsidRPr="00E93757">
        <w:rPr>
          <w:sz w:val="28"/>
          <w:szCs w:val="28"/>
        </w:rPr>
        <w:tab/>
        <w:t>Овладеть знаниями по системе ТО и ремонта электрических систем и комплексов АТС.</w:t>
      </w:r>
    </w:p>
    <w:p w:rsidR="00A54086" w:rsidRPr="00E93757" w:rsidRDefault="00A54086" w:rsidP="00A54086">
      <w:pPr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Развивающая     </w:t>
      </w:r>
      <w:r w:rsidRPr="00E93757">
        <w:rPr>
          <w:sz w:val="28"/>
          <w:szCs w:val="28"/>
        </w:rPr>
        <w:t>Развивать умение сравнивать, обобщать, анализировать.</w:t>
      </w:r>
    </w:p>
    <w:p w:rsidR="00A54086" w:rsidRPr="00E93757" w:rsidRDefault="00A54086" w:rsidP="00A54086">
      <w:pPr>
        <w:ind w:left="2124" w:hanging="2124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</w:p>
    <w:p w:rsidR="00A54086" w:rsidRPr="00E93757" w:rsidRDefault="00A54086" w:rsidP="00A54086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Воспитательная </w:t>
      </w:r>
      <w:proofErr w:type="gramStart"/>
      <w:r w:rsidRPr="00E93757">
        <w:rPr>
          <w:sz w:val="28"/>
          <w:szCs w:val="28"/>
        </w:rPr>
        <w:t>Воспитывать</w:t>
      </w:r>
      <w:proofErr w:type="gramEnd"/>
      <w:r w:rsidRPr="00E93757">
        <w:rPr>
          <w:sz w:val="28"/>
          <w:szCs w:val="28"/>
        </w:rPr>
        <w:t xml:space="preserve"> чувство гордости за избранную профессию,</w:t>
      </w:r>
    </w:p>
    <w:p w:rsidR="00A54086" w:rsidRPr="00E93757" w:rsidRDefault="00A54086" w:rsidP="00A54086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  <w:r w:rsidRPr="00E93757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A54086" w:rsidRPr="00E93757" w:rsidRDefault="00A54086" w:rsidP="00A54086">
      <w:pPr>
        <w:ind w:left="2120" w:hanging="2120"/>
        <w:contextualSpacing/>
        <w:jc w:val="both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Задача</w:t>
      </w:r>
      <w:r w:rsidRPr="00E93757">
        <w:rPr>
          <w:b/>
          <w:sz w:val="28"/>
          <w:szCs w:val="28"/>
        </w:rPr>
        <w:tab/>
      </w:r>
      <w:r w:rsidRPr="00E93757">
        <w:rPr>
          <w:b/>
          <w:sz w:val="28"/>
          <w:szCs w:val="28"/>
        </w:rPr>
        <w:tab/>
      </w:r>
      <w:r w:rsidRPr="00E93757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A54086" w:rsidRPr="00E93757" w:rsidRDefault="00A54086" w:rsidP="00A54086">
      <w:pPr>
        <w:contextualSpacing/>
        <w:jc w:val="both"/>
        <w:rPr>
          <w:b/>
          <w:sz w:val="28"/>
          <w:szCs w:val="28"/>
        </w:rPr>
      </w:pPr>
    </w:p>
    <w:p w:rsidR="00A54086" w:rsidRPr="00E93757" w:rsidRDefault="00A54086" w:rsidP="00A54086">
      <w:pPr>
        <w:contextualSpacing/>
        <w:jc w:val="center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План лекции</w:t>
      </w:r>
    </w:p>
    <w:p w:rsidR="00A54086" w:rsidRPr="00E93757" w:rsidRDefault="00A54086" w:rsidP="00A54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3757">
        <w:rPr>
          <w:sz w:val="28"/>
          <w:szCs w:val="28"/>
        </w:rPr>
        <w:t>О</w:t>
      </w:r>
      <w:r w:rsidRPr="00E93757">
        <w:rPr>
          <w:sz w:val="28"/>
          <w:szCs w:val="28"/>
        </w:rPr>
        <w:t>борудование для проверки технического сост</w:t>
      </w:r>
      <w:r w:rsidRPr="00E93757">
        <w:rPr>
          <w:sz w:val="28"/>
          <w:szCs w:val="28"/>
        </w:rPr>
        <w:t>ояния изделий и систем АЭ</w:t>
      </w:r>
      <w:r w:rsidRPr="00E93757">
        <w:rPr>
          <w:sz w:val="28"/>
          <w:szCs w:val="28"/>
        </w:rPr>
        <w:t>.</w:t>
      </w:r>
    </w:p>
    <w:p w:rsidR="00A54086" w:rsidRPr="00E93757" w:rsidRDefault="00A54086" w:rsidP="00A54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3757">
        <w:rPr>
          <w:sz w:val="28"/>
          <w:szCs w:val="28"/>
        </w:rPr>
        <w:t>Устройство стендового</w:t>
      </w:r>
      <w:r w:rsidRPr="00E93757">
        <w:rPr>
          <w:sz w:val="28"/>
          <w:szCs w:val="28"/>
        </w:rPr>
        <w:t xml:space="preserve"> обор</w:t>
      </w:r>
      <w:r w:rsidRPr="00E93757">
        <w:rPr>
          <w:sz w:val="28"/>
          <w:szCs w:val="28"/>
        </w:rPr>
        <w:t>удования. Принцип его действия.</w:t>
      </w:r>
    </w:p>
    <w:p w:rsidR="00A54086" w:rsidRPr="00E93757" w:rsidRDefault="00A54086" w:rsidP="00A54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3757">
        <w:rPr>
          <w:sz w:val="28"/>
          <w:szCs w:val="28"/>
        </w:rPr>
        <w:t>Классификаторы технологического оборудования, инструмента, приспособлений для проведения работ по ТО и Р приборов электрооборудования</w:t>
      </w:r>
      <w:r w:rsidRPr="00E93757">
        <w:rPr>
          <w:sz w:val="28"/>
          <w:szCs w:val="28"/>
        </w:rPr>
        <w:t>.</w:t>
      </w:r>
    </w:p>
    <w:p w:rsidR="00A54086" w:rsidRPr="00E93757" w:rsidRDefault="00A54086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Стендовое и диагностическое оборудование, применяемое при</w:t>
      </w:r>
    </w:p>
    <w:p w:rsidR="00A54086" w:rsidRPr="00E93757" w:rsidRDefault="00A54086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эксплуатации электрообор</w:t>
      </w:r>
      <w:r w:rsidR="00E93757" w:rsidRPr="00E93757">
        <w:rPr>
          <w:sz w:val="28"/>
          <w:szCs w:val="28"/>
        </w:rPr>
        <w:t>удования автомобилей</w:t>
      </w:r>
      <w:r w:rsidRPr="00E93757">
        <w:rPr>
          <w:sz w:val="28"/>
          <w:szCs w:val="28"/>
        </w:rPr>
        <w:t>, должно обеспечивать выполнение следующих требований: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поддерживать заданные условия проведения контроля и диагностирования в процессе измерения параметров;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имитировать нагрузки и сигналы, соответствующие режимным</w:t>
      </w:r>
    </w:p>
    <w:p w:rsidR="00A54086" w:rsidRPr="00E93757" w:rsidRDefault="00A54086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параметрам силовых установок и агрегатов транспортного средства;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иметь дополнительные приспособления для крепления датчиков, соединительные кабели, не влияющие на работоспособность диагностируемого изделия или системы, и не искажать осциллограммы рабочих и переходных процессов в изделиях;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поддерживать режимы работы системы в течение времени,</w:t>
      </w:r>
    </w:p>
    <w:p w:rsidR="00A54086" w:rsidRPr="00E93757" w:rsidRDefault="00A54086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необходимого для контроля и диагностирования;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иметь средства измерения и фиксации результатов измерений или комплексной оценки работоспособности изделия или системы;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использоваться многократно;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защищать диагностируемый или </w:t>
      </w:r>
      <w:r w:rsidRPr="00E93757">
        <w:rPr>
          <w:sz w:val="28"/>
          <w:szCs w:val="28"/>
        </w:rPr>
        <w:t xml:space="preserve">контролируемый объект от </w:t>
      </w:r>
      <w:r w:rsidR="00A54086" w:rsidRPr="00E93757">
        <w:rPr>
          <w:sz w:val="28"/>
          <w:szCs w:val="28"/>
        </w:rPr>
        <w:t>действия помех;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lastRenderedPageBreak/>
        <w:t>-</w:t>
      </w:r>
      <w:r w:rsidR="00A54086" w:rsidRPr="00E93757">
        <w:rPr>
          <w:sz w:val="28"/>
          <w:szCs w:val="28"/>
        </w:rPr>
        <w:t xml:space="preserve"> обеспечивать безопасность при монтаж</w:t>
      </w:r>
      <w:r w:rsidRPr="00E93757">
        <w:rPr>
          <w:sz w:val="28"/>
          <w:szCs w:val="28"/>
        </w:rPr>
        <w:t xml:space="preserve">е, контроле, диагностировании и </w:t>
      </w:r>
      <w:r w:rsidR="00A54086" w:rsidRPr="00E93757">
        <w:rPr>
          <w:sz w:val="28"/>
          <w:szCs w:val="28"/>
        </w:rPr>
        <w:t>демонтаже приспособлений и оснастки.</w:t>
      </w:r>
    </w:p>
    <w:p w:rsidR="00A54086" w:rsidRPr="00E93757" w:rsidRDefault="00A54086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Для того чтобы свести к </w:t>
      </w:r>
      <w:r w:rsidR="00E93757" w:rsidRPr="00E93757">
        <w:rPr>
          <w:sz w:val="28"/>
          <w:szCs w:val="28"/>
        </w:rPr>
        <w:t xml:space="preserve">минимуму погрешность измерений, </w:t>
      </w:r>
      <w:r w:rsidRPr="00E93757">
        <w:rPr>
          <w:sz w:val="28"/>
          <w:szCs w:val="28"/>
        </w:rPr>
        <w:t>применяемые измерительные устройства необходимо отгр</w:t>
      </w:r>
      <w:r w:rsidR="00E93757" w:rsidRPr="00E93757">
        <w:rPr>
          <w:sz w:val="28"/>
          <w:szCs w:val="28"/>
        </w:rPr>
        <w:t xml:space="preserve">адуировать в единицах </w:t>
      </w:r>
      <w:r w:rsidRPr="00E93757">
        <w:rPr>
          <w:sz w:val="28"/>
          <w:szCs w:val="28"/>
        </w:rPr>
        <w:t>соответствующих величин с помощью специальных сертифицированн</w:t>
      </w:r>
      <w:r w:rsidR="00E93757" w:rsidRPr="00E93757">
        <w:rPr>
          <w:sz w:val="28"/>
          <w:szCs w:val="28"/>
        </w:rPr>
        <w:t xml:space="preserve">ых метрологических лабораторий. </w:t>
      </w:r>
      <w:r w:rsidRPr="00E93757">
        <w:rPr>
          <w:sz w:val="28"/>
          <w:szCs w:val="28"/>
        </w:rPr>
        <w:t>В связи с широким распро</w:t>
      </w:r>
      <w:r w:rsidR="00E93757" w:rsidRPr="00E93757">
        <w:rPr>
          <w:sz w:val="28"/>
          <w:szCs w:val="28"/>
        </w:rPr>
        <w:t xml:space="preserve">странением в практике измерений </w:t>
      </w:r>
      <w:r w:rsidRPr="00E93757">
        <w:rPr>
          <w:sz w:val="28"/>
          <w:szCs w:val="28"/>
        </w:rPr>
        <w:t>компьютерных технологий вв</w:t>
      </w:r>
      <w:r w:rsidR="00E93757" w:rsidRPr="00E93757">
        <w:rPr>
          <w:sz w:val="28"/>
          <w:szCs w:val="28"/>
        </w:rPr>
        <w:t xml:space="preserve">едены дополнительные требования </w:t>
      </w:r>
      <w:r w:rsidRPr="00E93757">
        <w:rPr>
          <w:sz w:val="28"/>
          <w:szCs w:val="28"/>
        </w:rPr>
        <w:t>к стендам и диагностическому оборудованию:</w:t>
      </w:r>
    </w:p>
    <w:p w:rsidR="00E93757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системы контроля и диагностирования обладают необходимым набором функций и оптимальной скоростью обработки информации; 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- </w:t>
      </w:r>
      <w:r w:rsidR="00A54086" w:rsidRPr="00E93757">
        <w:rPr>
          <w:sz w:val="28"/>
          <w:szCs w:val="28"/>
        </w:rPr>
        <w:t>возможна их дальнейшая модернизация;</w:t>
      </w:r>
    </w:p>
    <w:p w:rsidR="00A54086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программное обеспечение </w:t>
      </w:r>
      <w:r w:rsidRPr="00E93757">
        <w:rPr>
          <w:sz w:val="28"/>
          <w:szCs w:val="28"/>
        </w:rPr>
        <w:t xml:space="preserve">системы допускает использование </w:t>
      </w:r>
      <w:r w:rsidR="00A54086" w:rsidRPr="00E93757">
        <w:rPr>
          <w:sz w:val="28"/>
          <w:szCs w:val="28"/>
        </w:rPr>
        <w:t>различных шин ввода-вывода, что позволяет р</w:t>
      </w:r>
      <w:r w:rsidRPr="00E93757">
        <w:rPr>
          <w:sz w:val="28"/>
          <w:szCs w:val="28"/>
        </w:rPr>
        <w:t xml:space="preserve">асширить возможности контроля и </w:t>
      </w:r>
      <w:r w:rsidR="00A54086" w:rsidRPr="00E93757">
        <w:rPr>
          <w:sz w:val="28"/>
          <w:szCs w:val="28"/>
        </w:rPr>
        <w:t>диагностирования;</w:t>
      </w:r>
    </w:p>
    <w:p w:rsidR="0018550B" w:rsidRPr="00E93757" w:rsidRDefault="00E93757" w:rsidP="00E93757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-</w:t>
      </w:r>
      <w:r w:rsidR="00A54086" w:rsidRPr="00E93757">
        <w:rPr>
          <w:sz w:val="28"/>
          <w:szCs w:val="28"/>
        </w:rPr>
        <w:t xml:space="preserve"> система может быть калибрована.</w:t>
      </w:r>
    </w:p>
    <w:p w:rsid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При проведении ТО-1 и ТО-2 приходится выполнять контрольно-диагностические, регулировочные, крепежные, смазочные и другие работы, которые требуют снятия изделий с транспортного средства, применения специализированного и универсального контрольного и испытательного оборудования. К специализир</w:t>
      </w:r>
      <w:r w:rsidR="00E93757" w:rsidRPr="00E93757">
        <w:rPr>
          <w:rStyle w:val="fontstyle01"/>
          <w:rFonts w:ascii="Times New Roman" w:hAnsi="Times New Roman"/>
          <w:sz w:val="28"/>
          <w:szCs w:val="28"/>
        </w:rPr>
        <w:t xml:space="preserve">ованному оборудованию относятся </w:t>
      </w:r>
      <w:r w:rsidRPr="00E93757">
        <w:rPr>
          <w:rStyle w:val="fontstyle01"/>
          <w:rFonts w:ascii="Times New Roman" w:hAnsi="Times New Roman"/>
          <w:sz w:val="28"/>
          <w:szCs w:val="28"/>
        </w:rPr>
        <w:t>аккумуляторные пробники типов Э 107 и Э 108, комплект аккумуляторщика типа Э412,</w:t>
      </w:r>
      <w:r w:rsidR="00E93757" w:rsidRP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приборы типа Э203 для очистки и проверки свечей зажигания,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типов Э214 и Э236 — для проверки параметров генераторных установок, регуляторов напряжения и электростартеров; приборы</w:t>
      </w:r>
      <w:r w:rsidR="00E93757" w:rsidRP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регулировки фар типов ПРАФ-8 и ПРАФ-9; стенд типа С П З-16</w:t>
      </w:r>
      <w:r w:rsidR="00E93757" w:rsidRP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для проверки и регулировки систем зажигания и др. К универсальному оборудованию можно отнести контрольно-испытательные стенды типов Э240, Э242 и 532-2М; мотор-тестеры различных модификаций, сканеры и </w:t>
      </w:r>
      <w:proofErr w:type="spellStart"/>
      <w:r w:rsidRPr="00E93757">
        <w:rPr>
          <w:rStyle w:val="fontstyle01"/>
          <w:rFonts w:ascii="Times New Roman" w:hAnsi="Times New Roman"/>
          <w:sz w:val="28"/>
          <w:szCs w:val="28"/>
        </w:rPr>
        <w:t>мультиметры</w:t>
      </w:r>
      <w:proofErr w:type="spellEnd"/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отечественного и зарубежного производства.</w:t>
      </w:r>
      <w:r w:rsidR="00E93757" w:rsidRPr="00E9375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Для проверки работоспособности свинцовых стартерных батарей емкостью до 190 А-ч со скрытыми межэлектродными перемычками или батареи с межэлементными перемычками в моноблоке с общей крышкой и для измерения напряжения генераторной установки применяют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аккумуляторный пробник типа Э107</w:t>
      </w:r>
      <w:r w:rsidR="00E93757">
        <w:rPr>
          <w:iCs/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(рис. 3.1). Этот прибор рассчитан</w:t>
      </w:r>
      <w:r w:rsidR="00E93757">
        <w:rPr>
          <w:color w:val="000000"/>
          <w:sz w:val="28"/>
          <w:szCs w:val="28"/>
        </w:rPr>
        <w:t xml:space="preserve"> </w:t>
      </w:r>
      <w:r w:rsidR="00E93757">
        <w:rPr>
          <w:rStyle w:val="fontstyle01"/>
          <w:rFonts w:ascii="Times New Roman" w:hAnsi="Times New Roman"/>
          <w:sz w:val="28"/>
          <w:szCs w:val="28"/>
        </w:rPr>
        <w:t xml:space="preserve">на </w:t>
      </w:r>
      <w:r w:rsidRPr="00E93757">
        <w:rPr>
          <w:rStyle w:val="fontstyle01"/>
          <w:rFonts w:ascii="Times New Roman" w:hAnsi="Times New Roman"/>
          <w:sz w:val="28"/>
          <w:szCs w:val="28"/>
        </w:rPr>
        <w:t>эксплуатацию в районах с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умеренным климатом при температуре окружающей среды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1... 35 °С, атмосферном давлении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(100 ±7) кПа и</w:t>
      </w:r>
      <w:r w:rsidR="00E9375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относительной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влажности воздуха до 80 %.</w:t>
      </w:r>
    </w:p>
    <w:p w:rsidR="00E93757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color w:val="000000"/>
          <w:sz w:val="28"/>
          <w:szCs w:val="28"/>
        </w:rPr>
        <w:lastRenderedPageBreak/>
        <w:br/>
      </w:r>
      <w:r w:rsidR="00E93757" w:rsidRPr="00E93757">
        <w:rPr>
          <w:noProof/>
          <w:sz w:val="28"/>
          <w:szCs w:val="28"/>
        </w:rPr>
        <w:drawing>
          <wp:inline distT="0" distB="0" distL="0" distR="0" wp14:anchorId="116DE534" wp14:editId="28EAF733">
            <wp:extent cx="2946400" cy="2412712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7962" cy="242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E93757" w:rsidRPr="00E93757" w:rsidRDefault="00E93757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3.1. Аккумуляторный пробник типа Э107: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вольтметр;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кронштейн;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 </w:t>
      </w:r>
      <w:r w:rsidRPr="00E93757">
        <w:rPr>
          <w:rStyle w:val="fontstyle01"/>
          <w:rFonts w:ascii="Times New Roman" w:hAnsi="Times New Roman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кожух;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4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нагрузочный резистор;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5 — контактная ножка;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6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контактная гайка; 7 — рукоятка;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8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щуп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A54086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аккумуляторного пробника типа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Э107: номинальное напряжение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проверяемой батареи 12 В; сопротивление нагрузочного резистора (0,1 ±0,015) Ом; режим работы при измерениях — повторно-кратковременный (5 с — измерение, 15 с — пауза); габаритные размеры 170x120x160 мм;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масса не более 0,9 кг.</w:t>
      </w:r>
    </w:p>
    <w:p w:rsidR="007E735F" w:rsidRDefault="00A54086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Аккумуляторный пробник типа</w:t>
      </w:r>
      <w:r w:rsidR="00E93757">
        <w:rPr>
          <w:iCs/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Э108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(рис. 3.2) предназначен для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проверки технического состояния свинцовых стартерных батарей номинальной емкостью до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190 А-ч с открытыми межэлементными перемычками в автотранспортных организациях и на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станциях технического обслуживания. Условия его эксплуатации</w:t>
      </w:r>
      <w:r w:rsidR="00E93757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аналогичны условиям эксплуатации пробника типа Э107.</w:t>
      </w:r>
    </w:p>
    <w:p w:rsidR="00E93757" w:rsidRPr="00E93757" w:rsidRDefault="00A54086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color w:val="000000"/>
          <w:sz w:val="28"/>
          <w:szCs w:val="28"/>
        </w:rPr>
        <w:br/>
      </w:r>
      <w:r w:rsidR="00E93757" w:rsidRPr="00E93757">
        <w:rPr>
          <w:noProof/>
          <w:sz w:val="28"/>
          <w:szCs w:val="28"/>
        </w:rPr>
        <w:drawing>
          <wp:inline distT="0" distB="0" distL="0" distR="0" wp14:anchorId="60715103" wp14:editId="3BA213A6">
            <wp:extent cx="2165350" cy="219853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3803" cy="220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35F" w:rsidRDefault="00E93757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3.2. Аккумуляторный пробник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типа </w:t>
      </w:r>
      <w:proofErr w:type="gramStart"/>
      <w:r w:rsidRPr="00E93757">
        <w:rPr>
          <w:rStyle w:val="fontstyle01"/>
          <w:rFonts w:ascii="Times New Roman" w:hAnsi="Times New Roman"/>
          <w:sz w:val="28"/>
          <w:szCs w:val="28"/>
        </w:rPr>
        <w:t>Э</w:t>
      </w:r>
      <w:proofErr w:type="gramEnd"/>
      <w:r w:rsidRPr="00E93757">
        <w:rPr>
          <w:rStyle w:val="fontstyle01"/>
          <w:rFonts w:ascii="Times New Roman" w:hAnsi="Times New Roman"/>
          <w:sz w:val="28"/>
          <w:szCs w:val="28"/>
        </w:rPr>
        <w:t xml:space="preserve"> 108: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вольтметр;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кожух;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3, 6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контактные гайки;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4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контактные ножки; 5 — нагрузочный резистор; 7 —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рукоятка</w:t>
      </w:r>
      <w:r w:rsidR="007E735F">
        <w:rPr>
          <w:rStyle w:val="fontstyle01"/>
          <w:rFonts w:ascii="Times New Roman" w:hAnsi="Times New Roman"/>
          <w:sz w:val="28"/>
          <w:szCs w:val="28"/>
        </w:rPr>
        <w:t>.</w:t>
      </w:r>
    </w:p>
    <w:p w:rsidR="007E735F" w:rsidRDefault="00A54086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lastRenderedPageBreak/>
        <w:t>Техническая характеристика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аккумуляторного пробника типа</w:t>
      </w:r>
      <w:r w:rsidR="007E735F">
        <w:rPr>
          <w:color w:val="000000"/>
          <w:sz w:val="28"/>
          <w:szCs w:val="28"/>
        </w:rPr>
        <w:t xml:space="preserve"> </w:t>
      </w:r>
      <w:r w:rsidR="007E735F">
        <w:rPr>
          <w:rStyle w:val="fontstyle21"/>
          <w:rFonts w:ascii="Times New Roman" w:hAnsi="Times New Roman"/>
          <w:i w:val="0"/>
          <w:sz w:val="28"/>
          <w:szCs w:val="28"/>
        </w:rPr>
        <w:t xml:space="preserve">Э108: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номинальное напряжение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проверяемого аккумулятора 2 </w:t>
      </w:r>
      <w:proofErr w:type="gramStart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В</w:t>
      </w:r>
      <w:proofErr w:type="gramEnd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сопротивление нагрузочного резистора при проверке аккумуляторов емкостью от 45 до 100 А - ч —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0,0126 Ом, от 100 до 145 А-ч —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0,0078 Ом и от 145 до 190 А-ч —</w:t>
      </w:r>
      <w:r w:rsidR="007E735F">
        <w:rPr>
          <w:color w:val="000000"/>
          <w:sz w:val="28"/>
          <w:szCs w:val="28"/>
        </w:rPr>
        <w:t xml:space="preserve"> </w:t>
      </w:r>
      <w:r w:rsidR="007E735F">
        <w:rPr>
          <w:rStyle w:val="fontstyle21"/>
          <w:rFonts w:ascii="Times New Roman" w:hAnsi="Times New Roman"/>
          <w:i w:val="0"/>
          <w:sz w:val="28"/>
          <w:szCs w:val="28"/>
        </w:rPr>
        <w:t xml:space="preserve">0,0052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Ом; режим измерения под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нагрузкой — повторно-кратковременный (5 с — измерение, 15 с —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пауза); габаритные размеры 165х 125х 160 мм; масса не более 0,7 кг.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Комплект аккумуляторщика типа Э412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предназначен для обслуживания стартерных аккумуляторных батарей емкостью от 45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до 190 А-ч, плотностью от 1,19 до 1,31 г/см3 и номинальным напряжением 12 В. Это переносной комплект, состоящий из аккумуляторного пробника типа Э107, плотномеров ПЭ-1 или ПЭ-2,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полиэтиленовой емкости вместимостью 2,5 л, двух гаечных ключей и трех приспособлений: груши для отсоса электролита, стеклянной трубки для определения уровня и плотномера. Габаритные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размеры комплекта 320x210x300 мм; масса не более 6,5 кг.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Данный комплект используется для выполнения следующих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операций:</w:t>
      </w:r>
    </w:p>
    <w:p w:rsidR="007E735F" w:rsidRDefault="007E735F" w:rsidP="007E735F">
      <w:pPr>
        <w:contextualSpacing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измерения напряжения АКБ как без нагрузки, так и с нагрузкой;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определения плотности электролита;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корректировки уровня электролита;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снятия наконечников проводов и выводов АКБ;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установки и извлечения батареи из гнезда в автомобиле.</w:t>
      </w:r>
    </w:p>
    <w:p w:rsidR="007E735F" w:rsidRDefault="00A54086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Ряд отечественных и зарубежных фирм, </w:t>
      </w:r>
      <w:proofErr w:type="gramStart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например</w:t>
      </w:r>
      <w:proofErr w:type="gramEnd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«Автоэлектрика», «Бош», «АВЕСТА» и др., выпускают целую гамму </w:t>
      </w:r>
      <w:proofErr w:type="spellStart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пускозарядных</w:t>
      </w:r>
      <w:proofErr w:type="spellEnd"/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диагностических приборов, которые позволяют осуществлять следующие операции:</w:t>
      </w:r>
    </w:p>
    <w:p w:rsidR="00A54086" w:rsidRPr="00E93757" w:rsidRDefault="007E735F" w:rsidP="007E735F">
      <w:pPr>
        <w:contextualSpacing/>
        <w:rPr>
          <w:rStyle w:val="fontstyle21"/>
          <w:rFonts w:ascii="Times New Roman" w:hAnsi="Times New Roman"/>
          <w:i w:val="0"/>
          <w:sz w:val="28"/>
          <w:szCs w:val="28"/>
        </w:rPr>
      </w:pPr>
      <w:r>
        <w:rPr>
          <w:rStyle w:val="fontstyle21"/>
          <w:rFonts w:ascii="Times New Roman" w:hAnsi="Times New Roman"/>
          <w:i w:val="0"/>
          <w:sz w:val="28"/>
          <w:szCs w:val="28"/>
        </w:rPr>
        <w:t>-</w:t>
      </w:r>
      <w:r w:rsidR="00A54086"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 автоматический цикл заряда АКБ;</w:t>
      </w:r>
    </w:p>
    <w:p w:rsidR="007E735F" w:rsidRDefault="007E735F" w:rsidP="007E735F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поддержание работоспособности АКБ при хранении;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контроль уровня заряда АКБ;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проверку работоспособности генераторной установки, регулятора напряжения и стартера;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запуск двигателя при разряженной АКБ.</w:t>
      </w:r>
    </w:p>
    <w:p w:rsidR="007E735F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У аналогичных приборов имеется возможность подключения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принтера для документированной распечатки параметров АКБ при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контроле.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Для проверки параметров генераторных установок, регуляторов напряжения и электростартеров применяют приборы типов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Э214 и Э236.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Прибор типа Э214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предназначен для проверки электрооборудования автомобилей, рассчитанного на номинальное напряжение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12 и 24 В, в том числе генераторов мощностью до 800 Вт, регуляторов напряжения, стартеров мощностью до 7 л. с., прерывателей-распределителей зажигания, катушек зажигания и АКБ. Он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позволяет контролировать сопротивление изоляции изделий АТЭ,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измерять емкость, угол замкнутого состояния контактов прерывателя, частоту вращения, напряжение и силу тока. В нем п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редусмотрено изменение нагрузки </w:t>
      </w:r>
    </w:p>
    <w:p w:rsidR="007E735F" w:rsidRDefault="00A54086" w:rsidP="007E735F">
      <w:pPr>
        <w:contextualSpacing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генераторной установки при ее проверке.</w:t>
      </w:r>
      <w:r w:rsidRPr="00E93757">
        <w:rPr>
          <w:color w:val="000000"/>
          <w:sz w:val="28"/>
          <w:szCs w:val="28"/>
        </w:rPr>
        <w:br/>
      </w:r>
    </w:p>
    <w:p w:rsidR="007E735F" w:rsidRDefault="007E735F" w:rsidP="00E93757">
      <w:pPr>
        <w:contextualSpacing/>
        <w:jc w:val="both"/>
        <w:rPr>
          <w:rStyle w:val="fontstyle21"/>
          <w:rFonts w:ascii="Times New Roman" w:hAnsi="Times New Roman"/>
          <w:i w:val="0"/>
          <w:sz w:val="28"/>
          <w:szCs w:val="28"/>
        </w:rPr>
      </w:pPr>
    </w:p>
    <w:p w:rsidR="00E93757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lastRenderedPageBreak/>
        <w:t xml:space="preserve">Прибор типа Э236 </w:t>
      </w:r>
      <w:r w:rsidRPr="00E93757">
        <w:rPr>
          <w:rStyle w:val="fontstyle01"/>
          <w:rFonts w:ascii="Times New Roman" w:hAnsi="Times New Roman"/>
          <w:sz w:val="28"/>
          <w:szCs w:val="28"/>
        </w:rPr>
        <w:t>(рис. 3.3)</w:t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noProof/>
          <w:sz w:val="28"/>
          <w:szCs w:val="28"/>
        </w:rPr>
        <w:drawing>
          <wp:inline distT="0" distB="0" distL="0" distR="0" wp14:anchorId="44A368D7" wp14:editId="4A2B1618">
            <wp:extent cx="3016250" cy="22334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612" cy="225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35F" w:rsidRDefault="00E93757" w:rsidP="007E735F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3.3. Прибор типа Э236 для проверки якорей стартеров и роторов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генераторов: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1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переключатель рода проверок;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 </w:t>
      </w:r>
      <w:r w:rsidRPr="00E93757">
        <w:rPr>
          <w:rStyle w:val="fontstyle01"/>
          <w:rFonts w:ascii="Times New Roman" w:hAnsi="Times New Roman"/>
          <w:sz w:val="28"/>
          <w:szCs w:val="28"/>
        </w:rPr>
        <w:t>—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предохранитель;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 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контрольная лампа;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4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микроамперметр (индикатор);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5 — полюса магнита;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6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индикатор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«Сеть»; 7 — рукоятка регулирования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чувствительности микроамперметра;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8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вилка включения в сеть;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9, 10 </w:t>
      </w:r>
      <w:r w:rsidRPr="00E93757">
        <w:rPr>
          <w:rStyle w:val="fontstyle01"/>
          <w:rFonts w:ascii="Times New Roman" w:hAnsi="Times New Roman"/>
          <w:sz w:val="28"/>
          <w:szCs w:val="28"/>
        </w:rPr>
        <w:t>—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щупы;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11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приспособление для поворачивания якоря</w:t>
      </w:r>
      <w:r w:rsidR="007E735F">
        <w:rPr>
          <w:color w:val="000000"/>
          <w:sz w:val="28"/>
          <w:szCs w:val="28"/>
        </w:rPr>
        <w:t xml:space="preserve"> 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применяют для проверки якорей стартеров и роторов генераторов при ТО и ремонте генераторных установок и электростартеров. </w:t>
      </w:r>
    </w:p>
    <w:p w:rsidR="007E735F" w:rsidRDefault="00A54086" w:rsidP="007E735F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Он обеспечивает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определение: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электрической прочности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изоляции обмоток и других изолированных деталей генераторов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и стартеров;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 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короткозамкнутых секций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обмоток якоря;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правильности направления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намотки и числа витков в секциях;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типа обмотки якоря;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наличия обрывов в обмотке якоря.</w:t>
      </w:r>
    </w:p>
    <w:p w:rsidR="00E93757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Для проверки в условиях автотранспортных организаций и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станций технического обслужи</w:t>
      </w:r>
      <w:r w:rsidRPr="00E93757">
        <w:rPr>
          <w:rStyle w:val="a3"/>
          <w:sz w:val="28"/>
          <w:szCs w:val="28"/>
        </w:rPr>
        <w:t xml:space="preserve"> </w:t>
      </w:r>
      <w:proofErr w:type="spellStart"/>
      <w:r w:rsidRPr="00E93757">
        <w:rPr>
          <w:rStyle w:val="fontstyle01"/>
          <w:rFonts w:ascii="Times New Roman" w:hAnsi="Times New Roman"/>
          <w:sz w:val="28"/>
          <w:szCs w:val="28"/>
        </w:rPr>
        <w:t>вания</w:t>
      </w:r>
      <w:proofErr w:type="spellEnd"/>
      <w:r w:rsidRPr="00E93757">
        <w:rPr>
          <w:rStyle w:val="fontstyle01"/>
          <w:rFonts w:ascii="Times New Roman" w:hAnsi="Times New Roman"/>
          <w:sz w:val="28"/>
          <w:szCs w:val="28"/>
        </w:rPr>
        <w:t xml:space="preserve"> техниче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ского состояния и регулирования </w:t>
      </w:r>
      <w:r w:rsidRPr="00E93757">
        <w:rPr>
          <w:rStyle w:val="fontstyle01"/>
          <w:rFonts w:ascii="Times New Roman" w:hAnsi="Times New Roman"/>
          <w:sz w:val="28"/>
          <w:szCs w:val="28"/>
        </w:rPr>
        <w:t>изделий АТЭ,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снятых с автомобиля, применяют стенды типов Э242 и 532-2М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(рис. 3.4).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Стенд типа Э242 </w:t>
      </w:r>
      <w:r w:rsidRPr="00E93757">
        <w:rPr>
          <w:rStyle w:val="fontstyle01"/>
          <w:rFonts w:ascii="Times New Roman" w:hAnsi="Times New Roman"/>
          <w:sz w:val="28"/>
          <w:szCs w:val="28"/>
        </w:rPr>
        <w:t>обеспечивает проверку генераторных установок мощностью с нагрузкой не более 1 кВт и номинальным напряжением 14 и 28 В, регуляторов напряжения, стартеров мощностью до 10 кВт, реле прерывателя указателей поворота, коммутационной аппаратуры, резисторов и полупроводниковых приборов, входящих в изделия АТЭ. Этот стенд позволяет осуществлять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следующие контрольные испытания: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определять характеристики холостого хода и </w:t>
      </w:r>
      <w:proofErr w:type="spellStart"/>
      <w:r w:rsidRPr="00E93757">
        <w:rPr>
          <w:rStyle w:val="fontstyle01"/>
          <w:rFonts w:ascii="Times New Roman" w:hAnsi="Times New Roman"/>
          <w:sz w:val="28"/>
          <w:szCs w:val="28"/>
        </w:rPr>
        <w:t>токоскоростные</w:t>
      </w:r>
      <w:proofErr w:type="spellEnd"/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характеристики генераторных установок;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измерять частоту вращения и силу тока в режиме холостого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хода, а также максимальную силу тока заторможенного стартера;</w:t>
      </w:r>
      <w:r w:rsidRPr="00E93757">
        <w:rPr>
          <w:color w:val="000000"/>
          <w:sz w:val="28"/>
          <w:szCs w:val="28"/>
        </w:rPr>
        <w:br/>
      </w:r>
      <w:r w:rsidR="007E735F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определять характеристики и проверять работоспособность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регуляторов напряжения, реле указателей поворота и коммутационной </w:t>
      </w:r>
      <w:r w:rsidRPr="00E93757">
        <w:rPr>
          <w:rStyle w:val="fontstyle01"/>
          <w:rFonts w:ascii="Times New Roman" w:hAnsi="Times New Roman"/>
          <w:sz w:val="28"/>
          <w:szCs w:val="28"/>
        </w:rPr>
        <w:lastRenderedPageBreak/>
        <w:t>аппаратуры.</w:t>
      </w:r>
      <w:r w:rsidRPr="00E93757">
        <w:rPr>
          <w:color w:val="000000"/>
          <w:sz w:val="28"/>
          <w:szCs w:val="28"/>
        </w:rPr>
        <w:br/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noProof/>
          <w:sz w:val="28"/>
          <w:szCs w:val="28"/>
        </w:rPr>
        <w:drawing>
          <wp:inline distT="0" distB="0" distL="0" distR="0" wp14:anchorId="468FA98B" wp14:editId="57A79B9E">
            <wp:extent cx="4308475" cy="462073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694" cy="46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E93757" w:rsidRPr="007E735F" w:rsidRDefault="00E93757" w:rsidP="00E93757">
      <w:pPr>
        <w:contextualSpacing/>
        <w:jc w:val="both"/>
        <w:rPr>
          <w:rStyle w:val="fontstyle01"/>
          <w:rFonts w:ascii="Times New Roman" w:hAnsi="Times New Roman"/>
          <w:iCs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3.4. Стенд типа 532-2М для проверки работоспособности генераторных установок и регуляторов напряжения: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1,2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амперметры;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вольтметр; </w:t>
      </w:r>
      <w:r w:rsidR="007E735F">
        <w:rPr>
          <w:rStyle w:val="fontstyle21"/>
          <w:rFonts w:ascii="Times New Roman" w:hAnsi="Times New Roman"/>
          <w:i w:val="0"/>
          <w:sz w:val="28"/>
          <w:szCs w:val="28"/>
        </w:rPr>
        <w:t xml:space="preserve">4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переключатель вольтметра;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5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рукоятка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установки нуля омметра; </w:t>
      </w:r>
      <w:r w:rsidR="007E735F">
        <w:rPr>
          <w:rStyle w:val="fontstyle21"/>
          <w:rFonts w:ascii="Times New Roman" w:hAnsi="Times New Roman"/>
          <w:i w:val="0"/>
          <w:sz w:val="28"/>
          <w:szCs w:val="28"/>
        </w:rPr>
        <w:t xml:space="preserve">6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омметр-тахометр; 7 — переключатель пределов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измерений омметра-тахометра;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8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панель зажимов;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9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кнопка возбуждения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генератора;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10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площадка крепления реле-регулятора;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11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датчик тахометра;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зажим для крепления генератора;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13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рукоятка натяжного устройства;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14—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рукоятка управления частотой вращения электропривода стенда;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15—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кнопка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«Пуск»;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16—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кнопка «Стоп»;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17—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выключатель стенда;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18—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индикатор «Сеть»;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19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переключатель нагрузки;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20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рукоятка реостата нагрузки;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21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рукоятка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реостата питания;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22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переключатель напряжения;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23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разъем для включения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реле-прерывателя;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24, 27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переключатели режима проверки;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25, 2 6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сигнализаторы;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28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предохранитель;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29, 30, 32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розетки;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31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привод;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33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переключатель пределов измерений амперметра</w:t>
      </w:r>
      <w:r w:rsidR="007E735F">
        <w:rPr>
          <w:rStyle w:val="fontstyle21"/>
          <w:rFonts w:ascii="Times New Roman" w:hAnsi="Times New Roman"/>
          <w:i w:val="0"/>
          <w:sz w:val="28"/>
          <w:szCs w:val="28"/>
        </w:rPr>
        <w:t>.</w:t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7E735F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 стенда: тип — стационарный; питание — от сети переменного тока напряжением 220/380 В и частотой 50 Гц; потребляемая мощность 16 кВт; частота вращения вала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привода 500...5000 мин-1. Диапазоны </w:t>
      </w:r>
      <w:r w:rsidRPr="00E93757">
        <w:rPr>
          <w:rStyle w:val="fontstyle01"/>
          <w:rFonts w:ascii="Times New Roman" w:hAnsi="Times New Roman"/>
          <w:sz w:val="28"/>
          <w:szCs w:val="28"/>
        </w:rPr>
        <w:lastRenderedPageBreak/>
        <w:t>измеряемых значений силы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тока 0...10, 0...30 и 0...100 А; напряжения — 0...20 и 0...40 В;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частоты вращения — 500...5000 и 500... 104 м ин'1; крутящего момента — 0...98 Н м ; сопротивления — 1...100, 10... 103, 10... 104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и 103...104 Ом. Габаритные размеры 1110x750x1500 мм; масса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450 кг.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Стенд типа 532-2М </w:t>
      </w:r>
      <w:r w:rsidRPr="00E93757">
        <w:rPr>
          <w:rStyle w:val="fontstyle01"/>
          <w:rFonts w:ascii="Times New Roman" w:hAnsi="Times New Roman"/>
          <w:sz w:val="28"/>
          <w:szCs w:val="28"/>
        </w:rPr>
        <w:t>служит для проверки изделий АТЭ, снятых с транспортного средства, при проведении ТО и ремонта на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станциях технического обслуживания и в автотранспортных организациях. Он позволяет осуществлять контроль технического состояния генераторных установок мощностью до 2,0 кВт и номинальным напряжением 14 и 28 В, всех элементов регуляторов напряжения и самих регуляторов, реле указателей поворота, изоляции изделий АТЭ, резисторов, диодов и транзисторов, </w:t>
      </w:r>
    </w:p>
    <w:p w:rsidR="007E735F" w:rsidRDefault="00A54086" w:rsidP="007E735F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входящих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в изделия.</w:t>
      </w:r>
    </w:p>
    <w:p w:rsidR="00A54086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 стенда: тип — стационарный; питан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ие — от сети </w:t>
      </w:r>
      <w:r w:rsidRPr="00E93757">
        <w:rPr>
          <w:rStyle w:val="fontstyle01"/>
          <w:rFonts w:ascii="Times New Roman" w:hAnsi="Times New Roman"/>
          <w:sz w:val="28"/>
          <w:szCs w:val="28"/>
        </w:rPr>
        <w:t>переменного тока напряжением 380 В и частотой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50 Гц; максимальная мощность нагрузки контролируемых генераторов не более 1,0 кВт.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Диапазоны бесступенчатого регулирования частоты вращения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генераторов 500...5000 и 103... 104 мин-1. Диапазоны измеряемых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значений частоты вращения генераторов 0...5000 и 0... 104 мин-1;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силы тока — 0...20, 0...50 и 0... 100 А; напряжения — 0...20</w:t>
      </w:r>
      <w:r w:rsidR="007E735F">
        <w:rPr>
          <w:color w:val="000000"/>
          <w:sz w:val="28"/>
          <w:szCs w:val="28"/>
        </w:rPr>
        <w:t xml:space="preserve"> 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и 0...40 В; сопротивления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1...100, 10... 103, 102...104, 103...105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и 104...106 Ом. Габаритные размеры 1547x1265x820 мм; масса не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более 350 кг.</w:t>
      </w:r>
    </w:p>
    <w:p w:rsidR="007E735F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Для очистки и проверки свечей зажигания применяют комплект приборов типа Э203, для проверки и регулирования систем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зажигания — стенды СПЗ-8 </w:t>
      </w:r>
    </w:p>
    <w:p w:rsidR="007E735F" w:rsidRDefault="00A54086" w:rsidP="007E735F">
      <w:pPr>
        <w:contextualSpacing/>
        <w:rPr>
          <w:rStyle w:val="fontstyle21"/>
          <w:rFonts w:ascii="Times New Roman" w:hAnsi="Times New Roman"/>
          <w:i w:val="0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и СПЗ-16.</w:t>
      </w:r>
    </w:p>
    <w:p w:rsidR="00E93757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Комплект приборов Э203 </w:t>
      </w:r>
      <w:r w:rsidRPr="00E93757">
        <w:rPr>
          <w:rStyle w:val="fontstyle01"/>
          <w:rFonts w:ascii="Times New Roman" w:hAnsi="Times New Roman"/>
          <w:sz w:val="28"/>
          <w:szCs w:val="28"/>
        </w:rPr>
        <w:t>для очистки и проверки свечей зажигания состоит из испытательных устройств двух типов: Э203.0 —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для пескоструйной очистки теплового конуса свечи зажигания под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давлением 0,3 ...0,6 МПа при расходе воздуха 50 л/мин и Э203.П —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для проверки бесперебойности искрообразования и герметичности при давлениях до 1,6 МПа. Для этих устройств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 необходим воздушный компрессор </w:t>
      </w:r>
      <w:r w:rsidRPr="00E93757">
        <w:rPr>
          <w:rStyle w:val="fontstyle01"/>
          <w:rFonts w:ascii="Times New Roman" w:hAnsi="Times New Roman"/>
          <w:sz w:val="28"/>
          <w:szCs w:val="28"/>
        </w:rPr>
        <w:t>с подачей до 100 л/мин, обеспечивающий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давление до 1,5 МПа.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характеристика: тип стенда — стационарный; питание — от сети однофазного переменного тока напряжением 220 В</w:t>
      </w:r>
      <w:r w:rsidR="007E735F">
        <w:rPr>
          <w:rStyle w:val="fontstyle01"/>
          <w:rFonts w:ascii="Times New Roman" w:hAnsi="Times New Roman"/>
          <w:sz w:val="28"/>
          <w:szCs w:val="28"/>
        </w:rPr>
        <w:t xml:space="preserve"> и частотой 50 Гц; </w:t>
      </w:r>
      <w:r w:rsidRPr="00E93757">
        <w:rPr>
          <w:rStyle w:val="fontstyle01"/>
          <w:rFonts w:ascii="Times New Roman" w:hAnsi="Times New Roman"/>
          <w:sz w:val="28"/>
          <w:szCs w:val="28"/>
        </w:rPr>
        <w:t>потребляемая мощность 15 Вт. Устройство Э203.0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имеет габариты 215x280x180 мм и массу 4,0 кг, Э203.П — соответственно 245x125x355 мм и 7 кг.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Для проверки технического состояния и контроля основных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электрических параметров классических, бесконтактных (с магнитоэлектрическим датчиком момента искрообразования и датчиком на основе эффекта Холла) транзисторных и </w:t>
      </w:r>
      <w:proofErr w:type="spellStart"/>
      <w:r w:rsidRPr="00E93757">
        <w:rPr>
          <w:rStyle w:val="fontstyle01"/>
          <w:rFonts w:ascii="Times New Roman" w:hAnsi="Times New Roman"/>
          <w:sz w:val="28"/>
          <w:szCs w:val="28"/>
        </w:rPr>
        <w:t>тиристорных</w:t>
      </w:r>
      <w:proofErr w:type="spellEnd"/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систем зажигания, снятых с двигателя, применяют универсальные стенды типов СПЗ-8 и СПЗ-16 (рис. 3.5). </w:t>
      </w: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E93757" w:rsidRPr="00E93757" w:rsidRDefault="00E93757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noProof/>
          <w:sz w:val="28"/>
          <w:szCs w:val="28"/>
        </w:rPr>
        <w:lastRenderedPageBreak/>
        <w:drawing>
          <wp:inline distT="0" distB="0" distL="0" distR="0" wp14:anchorId="4B8F8B7F" wp14:editId="2B862A04">
            <wp:extent cx="3511581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6200" cy="267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7" w:rsidRPr="007E735F" w:rsidRDefault="00E93757" w:rsidP="00E93757">
      <w:pPr>
        <w:contextualSpacing/>
        <w:jc w:val="both"/>
        <w:rPr>
          <w:rStyle w:val="fontstyle01"/>
          <w:rFonts w:ascii="Times New Roman" w:hAnsi="Times New Roman"/>
          <w:iCs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3.5. Стенд типа С П З -16 для проверки систем зажигания: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выключатель стенда;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сигнализаторы работы стенда;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амперметр;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>4 —</w:t>
      </w:r>
      <w:r w:rsidR="007E735F">
        <w:rPr>
          <w:iCs/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прибор для контроля разрежения в вакуумном регуляторе опережения зажигания; 5 — измерительный прибор для контроля параметров системы зажигания;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б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испытываемая или эталонная катушка зажигания; 7 — вольтметр (омметр);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8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переключатели режима работы стенда;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9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регулятор зазоров игольчатых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разрядников;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10 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игольчатые разрядники;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11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испытываемый или эталонный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распределитель или датчик-распределитель зажигания;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12—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устройство для крепления распределителя зажигания;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13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лимб стробоскопического устройства для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измерения </w:t>
      </w:r>
      <w:proofErr w:type="spellStart"/>
      <w:r w:rsidRPr="00E93757">
        <w:rPr>
          <w:rStyle w:val="fontstyle01"/>
          <w:rFonts w:ascii="Times New Roman" w:hAnsi="Times New Roman"/>
          <w:sz w:val="28"/>
          <w:szCs w:val="28"/>
        </w:rPr>
        <w:t>асинхронизма</w:t>
      </w:r>
      <w:proofErr w:type="spellEnd"/>
      <w:r w:rsidRPr="00E93757">
        <w:rPr>
          <w:rStyle w:val="fontstyle01"/>
          <w:rFonts w:ascii="Times New Roman" w:hAnsi="Times New Roman"/>
          <w:sz w:val="28"/>
          <w:szCs w:val="28"/>
        </w:rPr>
        <w:t xml:space="preserve"> углов по цилиндрам, углов опережения зажигания и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определения замкнутого состояния контактов;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14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кнопка выключателя привода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распределителя;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15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корпус стенда</w:t>
      </w:r>
      <w:r w:rsidR="007E735F">
        <w:rPr>
          <w:rStyle w:val="fontstyle01"/>
          <w:rFonts w:ascii="Times New Roman" w:hAnsi="Times New Roman"/>
          <w:sz w:val="28"/>
          <w:szCs w:val="28"/>
        </w:rPr>
        <w:t>.</w:t>
      </w:r>
    </w:p>
    <w:p w:rsidR="007E735F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На этих стендах можно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осуществить регулировку систем зажигания, и определить следующие основные параметры:</w:t>
      </w:r>
    </w:p>
    <w:p w:rsidR="007E735F" w:rsidRDefault="007E735F" w:rsidP="007E735F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очередность и бесперебойность искрообразования, электрическую прочность высоковольтных деталей — с помощью регулируемых зазоров игольчатых разрядников;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A54086" w:rsidRPr="00E93757">
        <w:rPr>
          <w:rStyle w:val="fontstyle01"/>
          <w:rFonts w:ascii="Times New Roman" w:hAnsi="Times New Roman"/>
          <w:sz w:val="28"/>
          <w:szCs w:val="28"/>
        </w:rPr>
        <w:t>асинхронизм</w:t>
      </w:r>
      <w:proofErr w:type="spellEnd"/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искрообразования, углы опережения зажигания</w:t>
      </w:r>
      <w:r w:rsidR="00A54086" w:rsidRPr="00E93757">
        <w:rPr>
          <w:color w:val="000000"/>
          <w:sz w:val="28"/>
          <w:szCs w:val="28"/>
        </w:rPr>
        <w:br/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>в зависимости от частоты вращения и разрежения, угол замкнутого состояния контактов прерывателя и время открытого состояния выходного транзистора коммутатора — с помощью лимба</w:t>
      </w:r>
      <w:r w:rsidR="00A54086" w:rsidRPr="00E93757">
        <w:rPr>
          <w:color w:val="000000"/>
          <w:sz w:val="28"/>
          <w:szCs w:val="28"/>
        </w:rPr>
        <w:br/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>стробоскопического устройства;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напряжение, силу тока, активное сопротивление и частоту</w:t>
      </w:r>
      <w:r w:rsidR="00A54086" w:rsidRPr="00E93757">
        <w:rPr>
          <w:color w:val="000000"/>
          <w:sz w:val="28"/>
          <w:szCs w:val="28"/>
        </w:rPr>
        <w:br/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>вращения.</w:t>
      </w:r>
    </w:p>
    <w:p w:rsidR="00A54086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 стенда СПЗ-16: тип — стационарный; питание — от сети однофазного переменного тока напряжением 220 В и частотой 50 Гц; потребляемая мощность 400 Вт. Точность измерения углов опережения зажигания ±0,5° с автоматическим исключением случайных и систематических погрешностей.</w:t>
      </w:r>
      <w:r w:rsidR="007E735F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Регулирование частоты вращения в диапазоне 0...6000 мин-1; регулирование разрежения от атмосферного давления до 53 кПа;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точность измерений напряжения, силы тока, </w:t>
      </w:r>
      <w:r w:rsidRPr="00E93757">
        <w:rPr>
          <w:rStyle w:val="fontstyle01"/>
          <w:rFonts w:ascii="Times New Roman" w:hAnsi="Times New Roman"/>
          <w:sz w:val="28"/>
          <w:szCs w:val="28"/>
        </w:rPr>
        <w:lastRenderedPageBreak/>
        <w:t>сопротивления и частоты не ниже 4 %. Габариты стенда 590x414x550 мм; масса 30 кг</w:t>
      </w:r>
      <w:r w:rsidRPr="00E93757">
        <w:rPr>
          <w:rStyle w:val="fontstyle01"/>
          <w:rFonts w:ascii="Times New Roman" w:hAnsi="Times New Roman"/>
          <w:sz w:val="28"/>
          <w:szCs w:val="28"/>
        </w:rPr>
        <w:t>.</w:t>
      </w:r>
    </w:p>
    <w:p w:rsidR="00511C11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Проверку технического состояния и регулировку внешних светотехнических приборов производят прибором типа ПРАФ-9 и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его модификациями (рис. 3.6). С помощью ПРАФ-9 контролируют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следующие параметры фар дальнего и ближнего света, противотуманных фар и светосигнальных приборов:</w:t>
      </w:r>
      <w:r w:rsidRPr="00E93757">
        <w:rPr>
          <w:color w:val="000000"/>
          <w:sz w:val="28"/>
          <w:szCs w:val="28"/>
        </w:rPr>
        <w:br/>
      </w:r>
      <w:r w:rsidR="00511C11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направление светового пучка фар при любых типах светораспределения;</w:t>
      </w:r>
      <w:r w:rsidRPr="00E93757">
        <w:rPr>
          <w:color w:val="000000"/>
          <w:sz w:val="28"/>
          <w:szCs w:val="28"/>
        </w:rPr>
        <w:br/>
      </w:r>
      <w:r w:rsidR="00511C11">
        <w:rPr>
          <w:rStyle w:val="fontstyle01"/>
          <w:rFonts w:ascii="Times New Roman" w:hAnsi="Times New Roman"/>
          <w:sz w:val="28"/>
          <w:szCs w:val="28"/>
        </w:rPr>
        <w:t>-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 силу света внешних световых приборов (фары дальнего и ближнего света, габаритные огни, сигналы торможения, указатели поворота) — в направлении </w:t>
      </w:r>
    </w:p>
    <w:p w:rsidR="00511C11" w:rsidRDefault="00A54086" w:rsidP="00511C11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оптической оси проверяемого прибора;</w:t>
      </w:r>
    </w:p>
    <w:p w:rsidR="00511C11" w:rsidRDefault="00511C11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силу света фар ближнего света — в направлении 0,87° вниз от</w:t>
      </w:r>
      <w:r w:rsidR="00A54086" w:rsidRPr="00E93757">
        <w:rPr>
          <w:color w:val="000000"/>
          <w:sz w:val="28"/>
          <w:szCs w:val="28"/>
        </w:rPr>
        <w:br/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>оптической оси, противотуманных фар — в направлении 3° вверх</w:t>
      </w:r>
      <w:r w:rsidR="00A54086" w:rsidRPr="00E93757">
        <w:rPr>
          <w:rStyle w:val="a3"/>
          <w:sz w:val="28"/>
          <w:szCs w:val="28"/>
        </w:rPr>
        <w:t xml:space="preserve"> 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>и 3° вниз в вертикальной плоскости, проходящей через оптическую ось прибора;</w:t>
      </w:r>
      <w:r w:rsidR="00A54086" w:rsidRPr="00E93757"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время от момента включения указателей поворота до появления первого проблеска;</w:t>
      </w:r>
    </w:p>
    <w:p w:rsidR="00511C11" w:rsidRDefault="00511C11" w:rsidP="00511C11">
      <w:pPr>
        <w:contextualSpacing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частоту следования проблесков указателей поворота;</w:t>
      </w:r>
    </w:p>
    <w:p w:rsidR="00511C11" w:rsidRDefault="00511C11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</w:t>
      </w:r>
      <w:r w:rsidR="00A54086" w:rsidRPr="00E93757">
        <w:rPr>
          <w:rStyle w:val="fontstyle01"/>
          <w:rFonts w:ascii="Times New Roman" w:hAnsi="Times New Roman"/>
          <w:sz w:val="28"/>
          <w:szCs w:val="28"/>
        </w:rPr>
        <w:t xml:space="preserve"> отношение длительности горения источника света к продолжительности цикла указателя поворота.</w:t>
      </w:r>
    </w:p>
    <w:p w:rsidR="00E93757" w:rsidRPr="00E93757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color w:val="000000"/>
          <w:sz w:val="28"/>
          <w:szCs w:val="28"/>
        </w:rPr>
        <w:br/>
      </w:r>
      <w:r w:rsidR="00E93757" w:rsidRPr="00E93757">
        <w:rPr>
          <w:noProof/>
          <w:sz w:val="28"/>
          <w:szCs w:val="28"/>
        </w:rPr>
        <w:drawing>
          <wp:inline distT="0" distB="0" distL="0" distR="0" wp14:anchorId="3FCC020E" wp14:editId="6F666F1F">
            <wp:extent cx="2708275" cy="260897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3857" cy="261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7" w:rsidRPr="00511C11" w:rsidRDefault="00E93757" w:rsidP="00E93757">
      <w:pPr>
        <w:contextualSpacing/>
        <w:jc w:val="both"/>
        <w:rPr>
          <w:rStyle w:val="fontstyle01"/>
          <w:rFonts w:ascii="Times New Roman" w:hAnsi="Times New Roman"/>
          <w:iCs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Рис. 3.6. Прибор для определения технического состояния и регулирования внешних световых приборов типа ПРАФ-9: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установочные стойки прибора;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фиксатор стоек;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3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линза;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4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оправа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линзы;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5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рамка для установки прибора;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6 </w:t>
      </w:r>
      <w:r w:rsidRPr="00E93757">
        <w:rPr>
          <w:rStyle w:val="fontstyle01"/>
          <w:rFonts w:ascii="Times New Roman" w:hAnsi="Times New Roman"/>
          <w:sz w:val="28"/>
          <w:szCs w:val="28"/>
        </w:rPr>
        <w:t>— зрительная труба ориентации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прибора; 7 — шкала измерительного экрана;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8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корпус прибора;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9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регулировочный винт;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10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измерительный экран;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11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ограничитель хода регулятора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экрана;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12 </w:t>
      </w:r>
      <w:r w:rsidRPr="00E93757">
        <w:rPr>
          <w:rStyle w:val="fontstyle01"/>
          <w:rFonts w:ascii="Times New Roman" w:hAnsi="Times New Roman"/>
          <w:sz w:val="28"/>
          <w:szCs w:val="28"/>
        </w:rPr>
        <w:t xml:space="preserve">— измерительный блок; </w:t>
      </w:r>
      <w:r w:rsidRPr="00E93757">
        <w:rPr>
          <w:rStyle w:val="fontstyle21"/>
          <w:rFonts w:ascii="Times New Roman" w:hAnsi="Times New Roman"/>
          <w:i w:val="0"/>
          <w:sz w:val="28"/>
          <w:szCs w:val="28"/>
        </w:rPr>
        <w:t xml:space="preserve">13 — </w:t>
      </w:r>
      <w:r w:rsidRPr="00E93757">
        <w:rPr>
          <w:rStyle w:val="fontstyle01"/>
          <w:rFonts w:ascii="Times New Roman" w:hAnsi="Times New Roman"/>
          <w:sz w:val="28"/>
          <w:szCs w:val="28"/>
        </w:rPr>
        <w:t>отверстия для фиксатора корпуса</w:t>
      </w:r>
      <w:r w:rsidR="00511C11">
        <w:rPr>
          <w:rStyle w:val="fontstyle01"/>
          <w:rFonts w:ascii="Times New Roman" w:hAnsi="Times New Roman"/>
          <w:sz w:val="28"/>
          <w:szCs w:val="28"/>
        </w:rPr>
        <w:t>.</w:t>
      </w:r>
    </w:p>
    <w:p w:rsidR="00A54086" w:rsidRDefault="00A54086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93757">
        <w:rPr>
          <w:rStyle w:val="fontstyle01"/>
          <w:rFonts w:ascii="Times New Roman" w:hAnsi="Times New Roman"/>
          <w:sz w:val="28"/>
          <w:szCs w:val="28"/>
        </w:rPr>
        <w:t>ПРАФ-9, предназначенный для применения в условиях умеренно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холодного климата, работает от бортовой сети автомобиля при напряжении 10...30 В, температуре окружающей среды -30...+50°С,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относительной влажности воздуха 90% и давлении 73... 106 кПа.</w:t>
      </w:r>
      <w:r w:rsidRPr="00E93757">
        <w:rPr>
          <w:rStyle w:val="a3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Техническая характеристика прибора: тип — переносной, портативный; способ определения направления светового</w:t>
      </w:r>
      <w:r w:rsidR="00511C1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lastRenderedPageBreak/>
        <w:t>пучка — по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положению светового пятна на экране измерительного прибора,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имеющем разметку. Контрольные и регулировочные операции проводят при высоте (по отношению к земле) устано</w:t>
      </w:r>
      <w:r w:rsidR="00511C11">
        <w:rPr>
          <w:rStyle w:val="fontstyle01"/>
          <w:rFonts w:ascii="Times New Roman" w:hAnsi="Times New Roman"/>
          <w:sz w:val="28"/>
          <w:szCs w:val="28"/>
        </w:rPr>
        <w:t xml:space="preserve">вки внешних световых приборов в </w:t>
      </w:r>
      <w:r w:rsidRPr="00E93757">
        <w:rPr>
          <w:rStyle w:val="fontstyle01"/>
          <w:rFonts w:ascii="Times New Roman" w:hAnsi="Times New Roman"/>
          <w:sz w:val="28"/>
          <w:szCs w:val="28"/>
        </w:rPr>
        <w:t>диапазоне 0,250... 1,2 м; оптическую ось прибора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ориентируют относительно оси симметрии транспортного средства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при помощи оптического устройства. Точность ориентации оптической оси прибора и транспортного средства в горизонтальной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плоскости составляет не ниже 0,25°; общая погрешность измерения</w:t>
      </w:r>
      <w:r w:rsidR="00511C11">
        <w:rPr>
          <w:color w:val="000000"/>
          <w:sz w:val="28"/>
          <w:szCs w:val="28"/>
        </w:rPr>
        <w:t xml:space="preserve"> </w:t>
      </w:r>
      <w:r w:rsidR="00511C11">
        <w:rPr>
          <w:rStyle w:val="fontstyle01"/>
          <w:rFonts w:ascii="Times New Roman" w:hAnsi="Times New Roman"/>
          <w:sz w:val="28"/>
          <w:szCs w:val="28"/>
        </w:rPr>
        <w:t xml:space="preserve">частоты следования световых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проблесков указателей поворота не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превышает ±0,1 Гц. Диапазон измерения силы света внешних световых приборов 0... 105 кд, частоты следования световых проблесков указателей поворота — 0,1...9,9 Гц, отношения длительности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горения источника света к продолжительности цикла указателей</w:t>
      </w:r>
      <w:r w:rsidRPr="00E93757">
        <w:rPr>
          <w:color w:val="000000"/>
          <w:sz w:val="28"/>
          <w:szCs w:val="28"/>
        </w:rPr>
        <w:br/>
      </w:r>
      <w:r w:rsidRPr="00E93757">
        <w:rPr>
          <w:rStyle w:val="fontstyle01"/>
          <w:rFonts w:ascii="Times New Roman" w:hAnsi="Times New Roman"/>
          <w:sz w:val="28"/>
          <w:szCs w:val="28"/>
        </w:rPr>
        <w:t>поворота (коэффициент заполнения) — 1...99 %, времени от момента включения указателей поворота до появления первого проблеска — 0...9,9 с при общей погрешности измерения не более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±0,25 с. Величина компенсации погрешности измерений, связанной с засветкой посторонним источником света, не менее 10 кд;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потребляемая мощность не более 10 Вт; продолжительность непрерывной работы прибора 8 ч; наработка на отказ не менее 2000 ч.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Габаритные размеры в транспортном положении 800 х 300 х 120 мм,</w:t>
      </w:r>
      <w:r w:rsidR="00511C11">
        <w:rPr>
          <w:color w:val="000000"/>
          <w:sz w:val="28"/>
          <w:szCs w:val="28"/>
        </w:rPr>
        <w:t xml:space="preserve"> </w:t>
      </w:r>
      <w:r w:rsidRPr="00E93757">
        <w:rPr>
          <w:rStyle w:val="fontstyle01"/>
          <w:rFonts w:ascii="Times New Roman" w:hAnsi="Times New Roman"/>
          <w:sz w:val="28"/>
          <w:szCs w:val="28"/>
        </w:rPr>
        <w:t>в рабочем — 1300 х 1000x300 мм; масса не более 9 кг.</w:t>
      </w:r>
    </w:p>
    <w:p w:rsidR="007973FA" w:rsidRDefault="007973FA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7973FA" w:rsidRDefault="007973FA" w:rsidP="00E93757">
      <w:pPr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7973FA" w:rsidRPr="008C7BDD" w:rsidRDefault="007973FA" w:rsidP="007973FA">
      <w:pPr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7973FA" w:rsidRPr="001871BF" w:rsidRDefault="007973FA" w:rsidP="007973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27</w:t>
      </w:r>
      <w:bookmarkStart w:id="0" w:name="_GoBack"/>
      <w:bookmarkEnd w:id="0"/>
      <w:r w:rsidRPr="001871BF">
        <w:rPr>
          <w:sz w:val="28"/>
          <w:szCs w:val="28"/>
        </w:rPr>
        <w:t>.10.2021</w:t>
      </w:r>
    </w:p>
    <w:p w:rsidR="007973FA" w:rsidRPr="00F5109A" w:rsidRDefault="007973FA" w:rsidP="007973FA">
      <w:pPr>
        <w:rPr>
          <w:sz w:val="28"/>
          <w:szCs w:val="28"/>
        </w:rPr>
      </w:pPr>
    </w:p>
    <w:p w:rsidR="007973FA" w:rsidRPr="00E93757" w:rsidRDefault="007973FA" w:rsidP="00E93757">
      <w:pPr>
        <w:contextualSpacing/>
        <w:jc w:val="both"/>
        <w:rPr>
          <w:sz w:val="28"/>
          <w:szCs w:val="28"/>
        </w:rPr>
      </w:pPr>
    </w:p>
    <w:sectPr w:rsidR="007973FA" w:rsidRPr="00E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86"/>
    <w:rsid w:val="0018550B"/>
    <w:rsid w:val="00511C11"/>
    <w:rsid w:val="007973FA"/>
    <w:rsid w:val="007E735F"/>
    <w:rsid w:val="00A54086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BCE3"/>
  <w15:chartTrackingRefBased/>
  <w15:docId w15:val="{69C7A998-CE35-441E-AE1E-A422E1F4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86"/>
    <w:pPr>
      <w:ind w:left="720"/>
      <w:contextualSpacing/>
    </w:pPr>
  </w:style>
  <w:style w:type="character" w:customStyle="1" w:styleId="fontstyle01">
    <w:name w:val="fontstyle01"/>
    <w:basedOn w:val="a0"/>
    <w:rsid w:val="00A5408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5408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2021-10-23T18:23:00Z</dcterms:created>
  <dcterms:modified xsi:type="dcterms:W3CDTF">2021-10-23T19:00:00Z</dcterms:modified>
</cp:coreProperties>
</file>